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977A" w14:textId="77777777" w:rsidR="00EF4D68" w:rsidRDefault="00EF4D68" w:rsidP="00AD0089">
      <w:pPr>
        <w:rPr>
          <w:rFonts w:ascii="Bernina Sans Light" w:eastAsia="Times New Roman" w:hAnsi="Bernina Sans Light" w:cs="Times New Roman"/>
          <w:b/>
          <w:bCs/>
          <w:lang w:eastAsia="de-DE"/>
        </w:rPr>
      </w:pPr>
    </w:p>
    <w:p w14:paraId="71885F01" w14:textId="77777777" w:rsidR="00EF4D68" w:rsidRDefault="00EF4D68" w:rsidP="00AD0089">
      <w:pPr>
        <w:rPr>
          <w:rFonts w:ascii="Bernina Sans Light" w:eastAsia="Times New Roman" w:hAnsi="Bernina Sans Light" w:cs="Times New Roman"/>
          <w:b/>
          <w:bCs/>
          <w:sz w:val="22"/>
          <w:szCs w:val="22"/>
          <w:lang w:eastAsia="de-DE"/>
        </w:rPr>
      </w:pPr>
    </w:p>
    <w:p w14:paraId="37136AE1" w14:textId="7B186284" w:rsidR="00AD0089" w:rsidRPr="00EF4D68" w:rsidRDefault="00AD0089" w:rsidP="00AD0089">
      <w:pPr>
        <w:rPr>
          <w:rFonts w:ascii="Bernina Sans Light" w:eastAsia="Times New Roman" w:hAnsi="Bernina Sans Light" w:cs="Times New Roman"/>
          <w:b/>
          <w:bCs/>
          <w:sz w:val="22"/>
          <w:szCs w:val="22"/>
          <w:lang w:eastAsia="de-DE"/>
        </w:rPr>
      </w:pPr>
      <w:r w:rsidRPr="00AD0089">
        <w:rPr>
          <w:rFonts w:ascii="Bernina Sans Light" w:eastAsia="Times New Roman" w:hAnsi="Bernina Sans Light" w:cs="Times New Roman"/>
          <w:b/>
          <w:bCs/>
          <w:sz w:val="22"/>
          <w:szCs w:val="22"/>
          <w:lang w:eastAsia="de-DE"/>
        </w:rPr>
        <w:t xml:space="preserve">Hiermit beantrage ich die Aufnahme als Mitglied </w:t>
      </w:r>
      <w:r w:rsidRPr="00EF4D68">
        <w:rPr>
          <w:rFonts w:ascii="Bernina Sans Light" w:eastAsia="Times New Roman" w:hAnsi="Bernina Sans Light" w:cs="Times New Roman"/>
          <w:b/>
          <w:bCs/>
          <w:sz w:val="22"/>
          <w:szCs w:val="22"/>
          <w:lang w:eastAsia="de-DE"/>
        </w:rPr>
        <w:br/>
      </w:r>
      <w:r w:rsidRPr="00AD0089">
        <w:rPr>
          <w:rFonts w:ascii="Bernina Sans Light" w:eastAsia="Times New Roman" w:hAnsi="Bernina Sans Light" w:cs="Times New Roman"/>
          <w:b/>
          <w:bCs/>
          <w:sz w:val="22"/>
          <w:szCs w:val="22"/>
          <w:lang w:eastAsia="de-DE"/>
        </w:rPr>
        <w:t>in den Verein "Schloss Hamborn Rudolf Steiner</w:t>
      </w:r>
      <w:r w:rsidRPr="00EF4D68">
        <w:rPr>
          <w:rFonts w:ascii="Bernina Sans Light" w:eastAsia="Times New Roman" w:hAnsi="Bernina Sans Light" w:cs="Times New Roman"/>
          <w:b/>
          <w:bCs/>
          <w:sz w:val="22"/>
          <w:szCs w:val="22"/>
          <w:lang w:eastAsia="de-DE"/>
        </w:rPr>
        <w:t xml:space="preserve"> </w:t>
      </w:r>
      <w:r w:rsidRPr="00AD0089">
        <w:rPr>
          <w:rFonts w:ascii="Bernina Sans Light" w:eastAsia="Times New Roman" w:hAnsi="Bernina Sans Light" w:cs="Times New Roman"/>
          <w:b/>
          <w:bCs/>
          <w:sz w:val="22"/>
          <w:szCs w:val="22"/>
          <w:lang w:eastAsia="de-DE"/>
        </w:rPr>
        <w:t>Werkgemeinschaft e.</w:t>
      </w:r>
      <w:r w:rsidR="00EF4D68" w:rsidRPr="00EF4D68">
        <w:rPr>
          <w:rFonts w:ascii="Bernina Sans Light" w:eastAsia="Times New Roman" w:hAnsi="Bernina Sans Light" w:cs="Times New Roman"/>
          <w:b/>
          <w:bCs/>
          <w:sz w:val="22"/>
          <w:szCs w:val="22"/>
          <w:lang w:eastAsia="de-DE"/>
        </w:rPr>
        <w:t xml:space="preserve"> </w:t>
      </w:r>
      <w:r w:rsidRPr="00AD0089">
        <w:rPr>
          <w:rFonts w:ascii="Bernina Sans Light" w:eastAsia="Times New Roman" w:hAnsi="Bernina Sans Light" w:cs="Times New Roman"/>
          <w:b/>
          <w:bCs/>
          <w:sz w:val="22"/>
          <w:szCs w:val="22"/>
          <w:lang w:eastAsia="de-DE"/>
        </w:rPr>
        <w:t>V."</w:t>
      </w:r>
      <w:r w:rsidRPr="00AD0089">
        <w:rPr>
          <w:rFonts w:ascii="Bernina Sans Light" w:eastAsia="Times New Roman" w:hAnsi="Bernina Sans Light" w:cs="Times New Roman"/>
          <w:b/>
          <w:bCs/>
          <w:sz w:val="22"/>
          <w:szCs w:val="22"/>
          <w:lang w:eastAsia="de-DE"/>
        </w:rPr>
        <w:br/>
      </w:r>
    </w:p>
    <w:p w14:paraId="7820923E" w14:textId="65D15AE2" w:rsidR="00AD0089" w:rsidRPr="00EF4D68" w:rsidRDefault="00AD0089" w:rsidP="00AD0089">
      <w:pPr>
        <w:rPr>
          <w:rFonts w:ascii="Bernina Sans Light" w:eastAsia="Times New Roman" w:hAnsi="Bernina Sans Light" w:cs="Times New Roman"/>
          <w:sz w:val="22"/>
          <w:szCs w:val="22"/>
          <w:lang w:eastAsia="de-DE"/>
        </w:rPr>
      </w:pPr>
      <w:r w:rsidRPr="00AD0089">
        <w:rPr>
          <w:rFonts w:ascii="Bernina Sans Light" w:eastAsia="Times New Roman" w:hAnsi="Bernina Sans Light" w:cs="Times New Roman"/>
          <w:b/>
          <w:bCs/>
          <w:sz w:val="22"/>
          <w:szCs w:val="22"/>
          <w:lang w:eastAsia="de-DE"/>
        </w:rPr>
        <w:t>Persönliche Angaben</w:t>
      </w:r>
      <w:r w:rsidRPr="00AD0089">
        <w:rPr>
          <w:rFonts w:ascii="Bernina Sans Light" w:eastAsia="Times New Roman" w:hAnsi="Bernina Sans Light" w:cs="Times New Roman"/>
          <w:b/>
          <w:bCs/>
          <w:sz w:val="22"/>
          <w:szCs w:val="22"/>
          <w:lang w:eastAsia="de-DE"/>
        </w:rPr>
        <w:br/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t>Name:</w:t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 xml:space="preserve"> </w:t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br/>
        <w:t>Vorname:</w:t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 xml:space="preserve"> </w:t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br/>
        <w:t>PLZ, Ort:</w:t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br/>
        <w:t>Straße, Hausnummer:</w:t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 xml:space="preserve"> </w:t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br/>
      </w:r>
    </w:p>
    <w:p w14:paraId="0BE7FD57" w14:textId="183280D8" w:rsidR="00AD0089" w:rsidRPr="00EF4D68" w:rsidRDefault="00AD0089" w:rsidP="00AD0089">
      <w:pPr>
        <w:rPr>
          <w:rFonts w:ascii="Bernina Sans Light" w:eastAsia="Times New Roman" w:hAnsi="Bernina Sans Light" w:cs="Times New Roman"/>
          <w:sz w:val="22"/>
          <w:szCs w:val="22"/>
          <w:lang w:eastAsia="de-DE"/>
        </w:rPr>
      </w:pP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t>Telefon:</w:t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 xml:space="preserve"> </w:t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br/>
        <w:t>E-Mail:</w:t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 xml:space="preserve"> </w:t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br/>
      </w:r>
    </w:p>
    <w:p w14:paraId="597327BD" w14:textId="25376258" w:rsidR="00AD0089" w:rsidRPr="00EF4D68" w:rsidRDefault="00AD0089" w:rsidP="00E26639">
      <w:pPr>
        <w:rPr>
          <w:rFonts w:ascii="Bernina Sans Light" w:eastAsia="Times New Roman" w:hAnsi="Bernina Sans Light" w:cs="Times New Roman"/>
          <w:sz w:val="22"/>
          <w:szCs w:val="22"/>
          <w:lang w:eastAsia="de-DE"/>
        </w:rPr>
      </w:pP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t>Geburtsdatum:</w:t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ab/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br/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br/>
      </w:r>
    </w:p>
    <w:p w14:paraId="7AD818AC" w14:textId="14DB3C7D" w:rsidR="00AD0089" w:rsidRPr="00EF4D68" w:rsidRDefault="00AD0089" w:rsidP="00AD0089">
      <w:pPr>
        <w:rPr>
          <w:rFonts w:ascii="Bernina Sans Light" w:eastAsia="Times New Roman" w:hAnsi="Bernina Sans Light" w:cs="Times New Roman"/>
          <w:sz w:val="22"/>
          <w:szCs w:val="22"/>
          <w:lang w:eastAsia="de-DE"/>
        </w:rPr>
      </w:pP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t xml:space="preserve">Die Aufnahme in den Verein erfolgt auf Beschluss des </w:t>
      </w:r>
      <w:r w:rsidRP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>Hamborn</w:t>
      </w:r>
      <w:r w:rsidR="00971D5A">
        <w:rPr>
          <w:rFonts w:ascii="Bernina Sans Light" w:eastAsia="Times New Roman" w:hAnsi="Bernina Sans Light" w:cs="Times New Roman"/>
          <w:sz w:val="22"/>
          <w:szCs w:val="22"/>
          <w:lang w:eastAsia="de-DE"/>
        </w:rPr>
        <w:t>-</w:t>
      </w:r>
      <w:r w:rsidRP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>Rats</w:t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t>.</w:t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br/>
      </w:r>
    </w:p>
    <w:p w14:paraId="6F4FC42E" w14:textId="77777777" w:rsidR="00AD0089" w:rsidRPr="00EF4D68" w:rsidRDefault="00AD0089" w:rsidP="00AD0089">
      <w:pPr>
        <w:rPr>
          <w:rFonts w:ascii="Bernina Sans Light" w:eastAsia="Times New Roman" w:hAnsi="Bernina Sans Light" w:cs="Times New Roman"/>
          <w:sz w:val="22"/>
          <w:szCs w:val="22"/>
          <w:lang w:eastAsia="de-DE"/>
        </w:rPr>
      </w:pPr>
      <w:r w:rsidRPr="00AD0089">
        <w:rPr>
          <w:rFonts w:ascii="Bernina Sans Light" w:eastAsia="Times New Roman" w:hAnsi="Bernina Sans Light" w:cs="Times New Roman"/>
          <w:b/>
          <w:bCs/>
          <w:sz w:val="22"/>
          <w:szCs w:val="22"/>
          <w:lang w:eastAsia="de-DE"/>
        </w:rPr>
        <w:t>Regularien des Vereins</w:t>
      </w:r>
      <w:r w:rsidRPr="00AD0089">
        <w:rPr>
          <w:rFonts w:ascii="Bernina Sans Light" w:eastAsia="Times New Roman" w:hAnsi="Bernina Sans Light" w:cs="Times New Roman"/>
          <w:b/>
          <w:bCs/>
          <w:sz w:val="22"/>
          <w:szCs w:val="22"/>
          <w:lang w:eastAsia="de-DE"/>
        </w:rPr>
        <w:br/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t>Ich erkenne mit meiner Unterschrift die Satzung des Vereins in der</w:t>
      </w:r>
      <w:r w:rsidRP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 xml:space="preserve"> </w:t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t>jeweils gültigen Fassung an.</w:t>
      </w:r>
      <w:r w:rsidRP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 xml:space="preserve"> </w:t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t>Mit meiner Unterschrift bestätige ich zudem, die Satzung des Vereins in ihrer aktuell gültigen Fassung erhalten</w:t>
      </w:r>
      <w:r w:rsidRP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 xml:space="preserve"> </w:t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t>zu haben.</w:t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br/>
      </w:r>
    </w:p>
    <w:p w14:paraId="531D133F" w14:textId="26ADCDA6" w:rsidR="00B620F5" w:rsidRPr="00EF4D68" w:rsidRDefault="00AD0089" w:rsidP="00EF4D68">
      <w:pPr>
        <w:rPr>
          <w:rFonts w:ascii="Bernina Sans Light" w:eastAsia="Times New Roman" w:hAnsi="Bernina Sans Light" w:cs="Times New Roman"/>
          <w:sz w:val="22"/>
          <w:szCs w:val="22"/>
          <w:lang w:eastAsia="de-DE"/>
        </w:rPr>
      </w:pPr>
      <w:r w:rsidRPr="00AD0089">
        <w:rPr>
          <w:rFonts w:ascii="Bernina Sans Light" w:eastAsia="Times New Roman" w:hAnsi="Bernina Sans Light" w:cs="Times New Roman"/>
          <w:b/>
          <w:bCs/>
          <w:sz w:val="22"/>
          <w:szCs w:val="22"/>
          <w:lang w:eastAsia="de-DE"/>
        </w:rPr>
        <w:t>Datenschutzhinweise</w:t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br/>
        <w:t>Der Schutz personenbezogener Daten ist uns ein wichtiges Anliegen. Deshalb achten wir auf die Einhaltung der</w:t>
      </w:r>
      <w:r w:rsidRP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 xml:space="preserve"> </w:t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t>datenschutzrechtlichen Vorgaben, welche sich insbesondere aus der Europ</w:t>
      </w:r>
      <w:r w:rsidR="00DC7265">
        <w:rPr>
          <w:rFonts w:ascii="Bernina Sans Light" w:eastAsia="Times New Roman" w:hAnsi="Bernina Sans Light" w:cs="Times New Roman"/>
          <w:sz w:val="22"/>
          <w:szCs w:val="22"/>
          <w:lang w:eastAsia="de-DE"/>
        </w:rPr>
        <w:t>ä</w:t>
      </w:r>
      <w:r w:rsidRPr="00AD0089">
        <w:rPr>
          <w:rFonts w:ascii="Bernina Sans Light" w:eastAsia="Times New Roman" w:hAnsi="Bernina Sans Light" w:cs="Times New Roman"/>
          <w:sz w:val="22"/>
          <w:szCs w:val="22"/>
          <w:lang w:eastAsia="de-DE"/>
        </w:rPr>
        <w:t xml:space="preserve">ischen Datenschutz-Grundverordnung (DS-GVO) und aus dem Bundesdatenschutzgesetz (BDSG) ergeben. </w:t>
      </w:r>
    </w:p>
    <w:p w14:paraId="60E45D0B" w14:textId="2B98849E" w:rsidR="00EF4D68" w:rsidRDefault="00EF4D68" w:rsidP="00EF4D68">
      <w:pPr>
        <w:rPr>
          <w:rFonts w:ascii="Bernina Sans Light" w:eastAsia="Times New Roman" w:hAnsi="Bernina Sans Light" w:cs="Times New Roman"/>
          <w:sz w:val="22"/>
          <w:szCs w:val="22"/>
          <w:lang w:eastAsia="de-DE"/>
        </w:rPr>
      </w:pPr>
    </w:p>
    <w:p w14:paraId="15246630" w14:textId="77777777" w:rsidR="00971D5A" w:rsidRPr="00EF4D68" w:rsidRDefault="00971D5A" w:rsidP="00EF4D68">
      <w:pPr>
        <w:rPr>
          <w:rFonts w:ascii="Bernina Sans Light" w:eastAsia="Times New Roman" w:hAnsi="Bernina Sans Light" w:cs="Times New Roman"/>
          <w:sz w:val="22"/>
          <w:szCs w:val="22"/>
          <w:lang w:eastAsia="de-DE"/>
        </w:rPr>
      </w:pPr>
    </w:p>
    <w:p w14:paraId="23C629E6" w14:textId="228C4369" w:rsidR="00EF4D68" w:rsidRDefault="00EF4D68" w:rsidP="00EF4D68">
      <w:pPr>
        <w:rPr>
          <w:rFonts w:ascii="Bernina Sans Light" w:eastAsia="Times New Roman" w:hAnsi="Bernina Sans Light" w:cs="Times New Roman"/>
          <w:sz w:val="22"/>
          <w:szCs w:val="22"/>
          <w:lang w:eastAsia="de-DE"/>
        </w:rPr>
      </w:pPr>
    </w:p>
    <w:p w14:paraId="7A02D90D" w14:textId="77777777" w:rsidR="009B6E05" w:rsidRPr="00EF4D68" w:rsidRDefault="009B6E05" w:rsidP="00EF4D68">
      <w:pPr>
        <w:rPr>
          <w:rFonts w:ascii="Bernina Sans Light" w:eastAsia="Times New Roman" w:hAnsi="Bernina Sans Light" w:cs="Times New Roman"/>
          <w:sz w:val="22"/>
          <w:szCs w:val="22"/>
          <w:lang w:eastAsia="de-DE"/>
        </w:rPr>
      </w:pPr>
    </w:p>
    <w:p w14:paraId="1EF01312" w14:textId="609EE263" w:rsidR="00EF4D68" w:rsidRDefault="00EF4D68" w:rsidP="00EF4D68">
      <w:pPr>
        <w:rPr>
          <w:rFonts w:ascii="Bernina Sans Light" w:eastAsia="Times New Roman" w:hAnsi="Bernina Sans Light" w:cs="Times New Roman"/>
          <w:sz w:val="22"/>
          <w:szCs w:val="22"/>
          <w:lang w:eastAsia="de-DE"/>
        </w:rPr>
      </w:pPr>
      <w:r>
        <w:rPr>
          <w:rFonts w:ascii="Bernina Sans Light" w:eastAsia="Times New Roman" w:hAnsi="Bernina Sans Light" w:cs="Times New Roman"/>
          <w:sz w:val="22"/>
          <w:szCs w:val="22"/>
          <w:lang w:eastAsia="de-DE"/>
        </w:rPr>
        <w:t>……………………………………………………………………………………………………</w:t>
      </w:r>
    </w:p>
    <w:p w14:paraId="45031DD6" w14:textId="58160E01" w:rsidR="00EF4D68" w:rsidRPr="00EF4D68" w:rsidRDefault="00EF4D68" w:rsidP="00EF4D68">
      <w:pPr>
        <w:rPr>
          <w:rFonts w:ascii="Bernina Sans Light" w:hAnsi="Bernina Sans Light"/>
          <w:sz w:val="22"/>
          <w:szCs w:val="22"/>
        </w:rPr>
        <w:sectPr w:rsidR="00EF4D68" w:rsidRPr="00EF4D68" w:rsidSect="00F62A10">
          <w:headerReference w:type="first" r:id="rId9"/>
          <w:footerReference w:type="first" r:id="rId10"/>
          <w:pgSz w:w="11900" w:h="16840"/>
          <w:pgMar w:top="1134" w:right="1134" w:bottom="1134" w:left="1134" w:header="1701" w:footer="2268" w:gutter="0"/>
          <w:cols w:space="708"/>
          <w:titlePg/>
          <w:docGrid w:linePitch="360"/>
        </w:sectPr>
      </w:pPr>
      <w:r w:rsidRPr="00EF4D68">
        <w:rPr>
          <w:rFonts w:ascii="Bernina Sans Light" w:eastAsia="Times New Roman" w:hAnsi="Bernina Sans Light" w:cs="Times New Roman"/>
          <w:sz w:val="22"/>
          <w:szCs w:val="22"/>
          <w:lang w:eastAsia="de-DE"/>
        </w:rPr>
        <w:t>Datum, Untersch</w:t>
      </w:r>
      <w:r w:rsidR="00971D5A">
        <w:rPr>
          <w:rFonts w:ascii="Bernina Sans Light" w:eastAsia="Times New Roman" w:hAnsi="Bernina Sans Light" w:cs="Times New Roman"/>
          <w:sz w:val="22"/>
          <w:szCs w:val="22"/>
          <w:lang w:eastAsia="de-DE"/>
        </w:rPr>
        <w:t>rift</w:t>
      </w:r>
    </w:p>
    <w:p w14:paraId="6CDAE522" w14:textId="3A3AE90D" w:rsidR="00C359D0" w:rsidRDefault="00C359D0" w:rsidP="00B36C97">
      <w:pPr>
        <w:rPr>
          <w:rFonts w:ascii="Times New Roman" w:eastAsia="Times New Roman" w:hAnsi="Times New Roman" w:cs="Times New Roman"/>
          <w:lang w:eastAsia="de-DE"/>
        </w:rPr>
        <w:sectPr w:rsidR="00C359D0" w:rsidSect="00B455E1">
          <w:headerReference w:type="first" r:id="rId11"/>
          <w:footerReference w:type="first" r:id="rId12"/>
          <w:pgSz w:w="11900" w:h="16840"/>
          <w:pgMar w:top="5103" w:right="1134" w:bottom="1134" w:left="1134" w:header="4422" w:footer="2268" w:gutter="0"/>
          <w:pgNumType w:start="1"/>
          <w:cols w:space="708"/>
          <w:titlePg/>
          <w:docGrid w:linePitch="360"/>
        </w:sectPr>
      </w:pPr>
    </w:p>
    <w:p w14:paraId="3A4EC175" w14:textId="3AC1D1D3" w:rsidR="001C0799" w:rsidRDefault="001C0799" w:rsidP="000A67B0">
      <w:pPr>
        <w:rPr>
          <w:rFonts w:ascii="Bernina Sans Light" w:eastAsia="Times New Roman" w:hAnsi="Bernina Sans Light" w:cs="Times New Roman"/>
          <w:sz w:val="20"/>
          <w:szCs w:val="20"/>
          <w:lang w:eastAsia="de-DE"/>
        </w:rPr>
        <w:sectPr w:rsidR="001C0799" w:rsidSect="008D735C">
          <w:pgSz w:w="11900" w:h="16840"/>
          <w:pgMar w:top="5103" w:right="1134" w:bottom="1134" w:left="1134" w:header="4423" w:footer="2268" w:gutter="0"/>
          <w:cols w:space="708"/>
          <w:titlePg/>
          <w:docGrid w:linePitch="360"/>
        </w:sectPr>
      </w:pPr>
    </w:p>
    <w:p w14:paraId="08A1299F" w14:textId="2087393D" w:rsidR="00D342A8" w:rsidRPr="001C0799" w:rsidRDefault="00D342A8" w:rsidP="001C0799">
      <w:pPr>
        <w:rPr>
          <w:rFonts w:ascii="Bernina Sans Light" w:eastAsia="Times New Roman" w:hAnsi="Bernina Sans Light" w:cs="Times New Roman"/>
          <w:sz w:val="20"/>
          <w:szCs w:val="20"/>
          <w:lang w:eastAsia="de-DE"/>
        </w:rPr>
        <w:sectPr w:rsidR="00D342A8" w:rsidRPr="001C0799" w:rsidSect="008D735C">
          <w:pgSz w:w="11900" w:h="16840"/>
          <w:pgMar w:top="5103" w:right="1134" w:bottom="1134" w:left="1134" w:header="4423" w:footer="2268" w:gutter="0"/>
          <w:cols w:space="708"/>
          <w:titlePg/>
          <w:docGrid w:linePitch="360"/>
        </w:sectPr>
      </w:pPr>
    </w:p>
    <w:p w14:paraId="6D25B7B9" w14:textId="7BB400B3" w:rsidR="00391CD6" w:rsidRDefault="00391CD6" w:rsidP="00391CD6">
      <w:pPr>
        <w:rPr>
          <w:rFonts w:ascii="Times New Roman" w:eastAsia="Times New Roman" w:hAnsi="Times New Roman" w:cs="Times New Roman"/>
          <w:lang w:eastAsia="de-DE"/>
        </w:rPr>
        <w:sectPr w:rsidR="00391CD6" w:rsidSect="008D735C">
          <w:pgSz w:w="11900" w:h="16840"/>
          <w:pgMar w:top="5103" w:right="1134" w:bottom="1134" w:left="1134" w:header="4423" w:footer="2268" w:gutter="0"/>
          <w:cols w:space="708"/>
          <w:titlePg/>
          <w:docGrid w:linePitch="360"/>
        </w:sectPr>
      </w:pPr>
    </w:p>
    <w:p w14:paraId="0A49C49C" w14:textId="082ADF92" w:rsidR="00391CD6" w:rsidRPr="00391CD6" w:rsidRDefault="00391CD6" w:rsidP="00391CD6">
      <w:pPr>
        <w:rPr>
          <w:rFonts w:ascii="Times New Roman" w:eastAsia="Times New Roman" w:hAnsi="Times New Roman" w:cs="Times New Roman"/>
          <w:lang w:eastAsia="de-DE"/>
        </w:rPr>
      </w:pPr>
    </w:p>
    <w:p w14:paraId="4B084DD8" w14:textId="77777777" w:rsidR="00391CD6" w:rsidRPr="00391CD6" w:rsidRDefault="00391CD6" w:rsidP="00391CD6">
      <w:pPr>
        <w:rPr>
          <w:rFonts w:ascii="Times New Roman" w:eastAsia="Times New Roman" w:hAnsi="Times New Roman" w:cs="Times New Roman"/>
          <w:lang w:eastAsia="de-DE"/>
        </w:rPr>
      </w:pPr>
    </w:p>
    <w:p w14:paraId="189F21A7" w14:textId="77777777" w:rsidR="00391CD6" w:rsidRDefault="00391CD6" w:rsidP="00391CD6"/>
    <w:p w14:paraId="5E4A2104" w14:textId="2BDAB067" w:rsidR="00391CD6" w:rsidRPr="00391CD6" w:rsidRDefault="00391CD6" w:rsidP="00391CD6">
      <w:pPr>
        <w:rPr>
          <w:rFonts w:ascii="Times New Roman" w:eastAsia="Times New Roman" w:hAnsi="Times New Roman" w:cs="Times New Roman"/>
          <w:lang w:eastAsia="de-DE"/>
        </w:rPr>
      </w:pPr>
    </w:p>
    <w:p w14:paraId="14963157" w14:textId="5CE1880B" w:rsidR="00391CD6" w:rsidRPr="00391CD6" w:rsidRDefault="00391CD6" w:rsidP="00391CD6">
      <w:pPr>
        <w:rPr>
          <w:rFonts w:ascii="Times New Roman" w:eastAsia="Times New Roman" w:hAnsi="Times New Roman" w:cs="Times New Roman"/>
          <w:lang w:eastAsia="de-DE"/>
        </w:rPr>
      </w:pPr>
    </w:p>
    <w:p w14:paraId="4C08C20B" w14:textId="60EF83A3" w:rsidR="00F025DC" w:rsidRDefault="00F025DC" w:rsidP="00F025DC"/>
    <w:p w14:paraId="72D4633B" w14:textId="3F5E3A66" w:rsidR="00A54470" w:rsidRDefault="00A54470" w:rsidP="001E6FEA">
      <w:pPr>
        <w:spacing w:before="240"/>
      </w:pPr>
    </w:p>
    <w:sectPr w:rsidR="00A54470" w:rsidSect="008D735C">
      <w:pgSz w:w="11900" w:h="16840"/>
      <w:pgMar w:top="5103" w:right="1134" w:bottom="1134" w:left="1134" w:header="4423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1BDE" w14:textId="77777777" w:rsidR="009B7499" w:rsidRDefault="009B7499" w:rsidP="00513D46">
      <w:r>
        <w:separator/>
      </w:r>
    </w:p>
  </w:endnote>
  <w:endnote w:type="continuationSeparator" w:id="0">
    <w:p w14:paraId="02A6596A" w14:textId="77777777" w:rsidR="009B7499" w:rsidRDefault="009B7499" w:rsidP="0051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nina Sans Light">
    <w:panose1 w:val="00000000000000000000"/>
    <w:charset w:val="4D"/>
    <w:family w:val="auto"/>
    <w:notTrueType/>
    <w:pitch w:val="variable"/>
    <w:sig w:usb0="A00000FF" w:usb1="00000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DFA2" w14:textId="7D08B886" w:rsidR="00B91F06" w:rsidRDefault="00AD0089">
    <w:pPr>
      <w:pStyle w:val="Fu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529BDE45" wp14:editId="60D4695E">
          <wp:simplePos x="0" y="0"/>
          <wp:positionH relativeFrom="margin">
            <wp:posOffset>-723900</wp:posOffset>
          </wp:positionH>
          <wp:positionV relativeFrom="margin">
            <wp:posOffset>8211820</wp:posOffset>
          </wp:positionV>
          <wp:extent cx="7558920" cy="1216080"/>
          <wp:effectExtent l="0" t="0" r="0" b="0"/>
          <wp:wrapSquare wrapText="bothSides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628"/>
                  <a:stretch/>
                </pic:blipFill>
                <pic:spPr bwMode="auto">
                  <a:xfrm>
                    <a:off x="0" y="0"/>
                    <a:ext cx="7558920" cy="1216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8222" w14:textId="4A48AD7A" w:rsidR="009677B6" w:rsidRDefault="009677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359B" w14:textId="77777777" w:rsidR="009B7499" w:rsidRDefault="009B7499" w:rsidP="00513D46">
      <w:r>
        <w:separator/>
      </w:r>
    </w:p>
  </w:footnote>
  <w:footnote w:type="continuationSeparator" w:id="0">
    <w:p w14:paraId="0B8B8BE8" w14:textId="77777777" w:rsidR="009B7499" w:rsidRDefault="009B7499" w:rsidP="0051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D809" w14:textId="4A5BE286" w:rsidR="00411784" w:rsidRDefault="00AD0089">
    <w:pPr>
      <w:pStyle w:val="Kopfzeile"/>
    </w:pPr>
    <w:r>
      <w:rPr>
        <w:noProof/>
      </w:rPr>
      <w:drawing>
        <wp:anchor distT="0" distB="0" distL="114300" distR="114300" simplePos="0" relativeHeight="251661312" behindDoc="0" locked="1" layoutInCell="1" allowOverlap="1" wp14:anchorId="420E05AC" wp14:editId="313D93A6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59640" cy="1067426"/>
          <wp:effectExtent l="0" t="0" r="0" b="0"/>
          <wp:wrapSquare wrapText="bothSides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022"/>
                  <a:stretch/>
                </pic:blipFill>
                <pic:spPr bwMode="auto">
                  <a:xfrm>
                    <a:off x="0" y="0"/>
                    <a:ext cx="7559640" cy="1067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4843" w14:textId="0269F235" w:rsidR="00411784" w:rsidRDefault="004117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3415"/>
    <w:multiLevelType w:val="multilevel"/>
    <w:tmpl w:val="815E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328B9"/>
    <w:multiLevelType w:val="multilevel"/>
    <w:tmpl w:val="D948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54A27"/>
    <w:multiLevelType w:val="multilevel"/>
    <w:tmpl w:val="FBD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C5F4E"/>
    <w:multiLevelType w:val="multilevel"/>
    <w:tmpl w:val="EE1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D19DA"/>
    <w:multiLevelType w:val="multilevel"/>
    <w:tmpl w:val="F63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1044"/>
    <w:multiLevelType w:val="multilevel"/>
    <w:tmpl w:val="4A1E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3A16CE"/>
    <w:multiLevelType w:val="multilevel"/>
    <w:tmpl w:val="18EA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457B1"/>
    <w:multiLevelType w:val="multilevel"/>
    <w:tmpl w:val="F854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60571"/>
    <w:multiLevelType w:val="multilevel"/>
    <w:tmpl w:val="ED9E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A4417"/>
    <w:multiLevelType w:val="multilevel"/>
    <w:tmpl w:val="C8E6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46"/>
    <w:rsid w:val="00006051"/>
    <w:rsid w:val="00031880"/>
    <w:rsid w:val="00033A73"/>
    <w:rsid w:val="000A1051"/>
    <w:rsid w:val="000A3BD7"/>
    <w:rsid w:val="000A67B0"/>
    <w:rsid w:val="000D43EC"/>
    <w:rsid w:val="001A50F9"/>
    <w:rsid w:val="001B7F41"/>
    <w:rsid w:val="001C0799"/>
    <w:rsid w:val="001E6FEA"/>
    <w:rsid w:val="002004AE"/>
    <w:rsid w:val="00252F48"/>
    <w:rsid w:val="002A2CD6"/>
    <w:rsid w:val="002A4810"/>
    <w:rsid w:val="002D2EAE"/>
    <w:rsid w:val="002E6AB0"/>
    <w:rsid w:val="002F0493"/>
    <w:rsid w:val="002F0B73"/>
    <w:rsid w:val="003447E0"/>
    <w:rsid w:val="00386755"/>
    <w:rsid w:val="00391CD6"/>
    <w:rsid w:val="003A4D02"/>
    <w:rsid w:val="003D4D70"/>
    <w:rsid w:val="003D5C31"/>
    <w:rsid w:val="0040464E"/>
    <w:rsid w:val="00411784"/>
    <w:rsid w:val="0041727E"/>
    <w:rsid w:val="00474736"/>
    <w:rsid w:val="004E3659"/>
    <w:rsid w:val="00513D46"/>
    <w:rsid w:val="00524B20"/>
    <w:rsid w:val="00562684"/>
    <w:rsid w:val="00577592"/>
    <w:rsid w:val="00592361"/>
    <w:rsid w:val="005F3A82"/>
    <w:rsid w:val="005F7B95"/>
    <w:rsid w:val="00662513"/>
    <w:rsid w:val="00690710"/>
    <w:rsid w:val="006A1960"/>
    <w:rsid w:val="006B077A"/>
    <w:rsid w:val="0072056F"/>
    <w:rsid w:val="007302A0"/>
    <w:rsid w:val="00781EFC"/>
    <w:rsid w:val="00782A7F"/>
    <w:rsid w:val="007905E8"/>
    <w:rsid w:val="007D6AE9"/>
    <w:rsid w:val="0080655E"/>
    <w:rsid w:val="00816ACD"/>
    <w:rsid w:val="00860B57"/>
    <w:rsid w:val="008D735C"/>
    <w:rsid w:val="008F189B"/>
    <w:rsid w:val="008F2EC1"/>
    <w:rsid w:val="00955E65"/>
    <w:rsid w:val="00967273"/>
    <w:rsid w:val="009677B6"/>
    <w:rsid w:val="00971D5A"/>
    <w:rsid w:val="009A504E"/>
    <w:rsid w:val="009A64E0"/>
    <w:rsid w:val="009B6E05"/>
    <w:rsid w:val="009B7499"/>
    <w:rsid w:val="009F11EF"/>
    <w:rsid w:val="00A179B8"/>
    <w:rsid w:val="00A343AB"/>
    <w:rsid w:val="00A44DA9"/>
    <w:rsid w:val="00A54470"/>
    <w:rsid w:val="00A97E61"/>
    <w:rsid w:val="00AC7336"/>
    <w:rsid w:val="00AD0089"/>
    <w:rsid w:val="00AD4510"/>
    <w:rsid w:val="00B061D8"/>
    <w:rsid w:val="00B34FE3"/>
    <w:rsid w:val="00B36C97"/>
    <w:rsid w:val="00B455E1"/>
    <w:rsid w:val="00B52F09"/>
    <w:rsid w:val="00B547F8"/>
    <w:rsid w:val="00B620F5"/>
    <w:rsid w:val="00B77773"/>
    <w:rsid w:val="00B91F06"/>
    <w:rsid w:val="00C111AC"/>
    <w:rsid w:val="00C314D1"/>
    <w:rsid w:val="00C359D0"/>
    <w:rsid w:val="00C73006"/>
    <w:rsid w:val="00C77D52"/>
    <w:rsid w:val="00C83C2C"/>
    <w:rsid w:val="00C91503"/>
    <w:rsid w:val="00CD341C"/>
    <w:rsid w:val="00CE336B"/>
    <w:rsid w:val="00CF2C0A"/>
    <w:rsid w:val="00D13A45"/>
    <w:rsid w:val="00D342A8"/>
    <w:rsid w:val="00D6607D"/>
    <w:rsid w:val="00D91544"/>
    <w:rsid w:val="00D97684"/>
    <w:rsid w:val="00DC7265"/>
    <w:rsid w:val="00E26639"/>
    <w:rsid w:val="00E8672E"/>
    <w:rsid w:val="00ED7496"/>
    <w:rsid w:val="00EF4D68"/>
    <w:rsid w:val="00F025DC"/>
    <w:rsid w:val="00F62A10"/>
    <w:rsid w:val="00F71587"/>
    <w:rsid w:val="00F776AD"/>
    <w:rsid w:val="00FB3752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72DDD"/>
  <w15:chartTrackingRefBased/>
  <w15:docId w15:val="{ACF7DC46-DE55-2542-AF7E-0E3636EA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B57"/>
  </w:style>
  <w:style w:type="paragraph" w:styleId="berschrift1">
    <w:name w:val="heading 1"/>
    <w:basedOn w:val="Standard"/>
    <w:link w:val="berschrift1Zchn"/>
    <w:uiPriority w:val="9"/>
    <w:qFormat/>
    <w:rsid w:val="00F025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025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025D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3D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3D46"/>
  </w:style>
  <w:style w:type="paragraph" w:styleId="Fuzeile">
    <w:name w:val="footer"/>
    <w:basedOn w:val="Standard"/>
    <w:link w:val="FuzeileZchn"/>
    <w:uiPriority w:val="99"/>
    <w:unhideWhenUsed/>
    <w:rsid w:val="00513D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3D4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749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D43EC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41727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662513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25D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25D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25D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has-submenu">
    <w:name w:val="has-submenu"/>
    <w:basedOn w:val="Standard"/>
    <w:rsid w:val="00F025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current">
    <w:name w:val="current"/>
    <w:basedOn w:val="Standard"/>
    <w:rsid w:val="00F025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025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F025DC"/>
    <w:rPr>
      <w:b/>
      <w:bCs/>
    </w:rPr>
  </w:style>
  <w:style w:type="paragraph" w:customStyle="1" w:styleId="orbit-slide">
    <w:name w:val="orbit-slide"/>
    <w:basedOn w:val="Standard"/>
    <w:rsid w:val="00F025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79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zhaltertext1">
    <w:name w:val="Platzhaltertext1"/>
    <w:basedOn w:val="Absatz-Standardschriftart"/>
    <w:uiPriority w:val="99"/>
    <w:semiHidden/>
    <w:rsid w:val="00524B20"/>
    <w:rPr>
      <w:color w:val="808080"/>
    </w:rPr>
  </w:style>
  <w:style w:type="paragraph" w:styleId="KeinLeerraum">
    <w:name w:val="No Spacing"/>
    <w:uiPriority w:val="1"/>
    <w:qFormat/>
    <w:rsid w:val="00411784"/>
    <w:rPr>
      <w:rFonts w:eastAsiaTheme="minorEastAsia"/>
      <w:sz w:val="22"/>
      <w:szCs w:val="22"/>
      <w:lang w:val="en-US" w:eastAsia="zh-CN"/>
    </w:rPr>
  </w:style>
  <w:style w:type="character" w:styleId="Seitenzahl">
    <w:name w:val="page number"/>
    <w:basedOn w:val="Absatz-Standardschriftart"/>
    <w:uiPriority w:val="99"/>
    <w:semiHidden/>
    <w:unhideWhenUsed/>
    <w:rsid w:val="00411784"/>
  </w:style>
  <w:style w:type="table" w:styleId="TabellemithellemGitternetz">
    <w:name w:val="Grid Table Light"/>
    <w:basedOn w:val="NormaleTabelle"/>
    <w:uiPriority w:val="40"/>
    <w:rsid w:val="002F0B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2F0B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97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7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1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73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8525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51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7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88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5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8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0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7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55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1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2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5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9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1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2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31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5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6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1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9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07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1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5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55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9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4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5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6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0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4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7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3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4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5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5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8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0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7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1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5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3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2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0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8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1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942F09-DC81-4761-9466-0E64563E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2021-03-24T18:49:00Z</cp:lastPrinted>
  <dcterms:created xsi:type="dcterms:W3CDTF">2022-02-14T09:29:00Z</dcterms:created>
  <dcterms:modified xsi:type="dcterms:W3CDTF">2022-02-14T09:29:00Z</dcterms:modified>
</cp:coreProperties>
</file>